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25" w:rsidRDefault="00E42E25" w:rsidP="00E42E25">
      <w:pPr>
        <w:rPr>
          <w:rFonts w:hint="eastAsia"/>
          <w:sz w:val="24"/>
          <w:szCs w:val="24"/>
        </w:rPr>
      </w:pPr>
      <w:r>
        <w:rPr>
          <w:rFonts w:ascii="HGS創英角ｺﾞｼｯｸUB" w:eastAsia="HGS創英角ｺﾞｼｯｸUB" w:hint="eastAsia"/>
          <w:noProof/>
          <w:sz w:val="72"/>
          <w:szCs w:val="72"/>
        </w:rPr>
        <w:pict>
          <v:shapetype id="_x0000_t202" coordsize="21600,21600" o:spt="202" path="m,l,21600r21600,l21600,xe">
            <v:stroke joinstyle="miter"/>
            <v:path gradientshapeok="t" o:connecttype="rect"/>
          </v:shapetype>
          <v:shape id="_x0000_s2051" type="#_x0000_t202" style="position:absolute;left:0;text-align:left;margin-left:43.2pt;margin-top:-34pt;width:351pt;height:63.75pt;z-index:251659264" filled="f" stroked="f">
            <v:textbox style="mso-next-textbox:#_x0000_s2051" inset="5.85pt,.7pt,5.85pt,.7pt">
              <w:txbxContent>
                <w:p w:rsidR="00C05AF6" w:rsidRDefault="00C05AF6">
                  <w:r w:rsidRPr="004C0AFF">
                    <w:rPr>
                      <w:rFonts w:ascii="HGS創英角ｺﾞｼｯｸUB" w:eastAsia="HGS創英角ｺﾞｼｯｸUB" w:hint="eastAsia"/>
                      <w:sz w:val="72"/>
                      <w:szCs w:val="72"/>
                    </w:rPr>
                    <w:t>ＰＣＲ検査費用補助</w:t>
                  </w:r>
                </w:p>
              </w:txbxContent>
            </v:textbox>
          </v:shape>
        </w:pict>
      </w:r>
    </w:p>
    <w:p w:rsidR="00AF18B2" w:rsidRPr="004C0AFF" w:rsidRDefault="00AF18B2" w:rsidP="005C0E5C">
      <w:pPr>
        <w:ind w:firstLineChars="100" w:firstLine="240"/>
        <w:rPr>
          <w:sz w:val="24"/>
          <w:szCs w:val="24"/>
        </w:rPr>
      </w:pPr>
      <w:r w:rsidRPr="004C0AFF">
        <w:rPr>
          <w:rFonts w:hint="eastAsia"/>
          <w:sz w:val="24"/>
          <w:szCs w:val="24"/>
        </w:rPr>
        <w:t>新冠町では以下の要件で、ＰＣＲ検査費用を補助します。</w:t>
      </w:r>
    </w:p>
    <w:p w:rsidR="00AF18B2" w:rsidRPr="004C0AFF" w:rsidRDefault="00AF18B2" w:rsidP="005C0E5C">
      <w:pPr>
        <w:ind w:firstLineChars="100" w:firstLine="240"/>
        <w:rPr>
          <w:sz w:val="24"/>
          <w:szCs w:val="24"/>
        </w:rPr>
      </w:pPr>
      <w:r w:rsidRPr="004C0AFF">
        <w:rPr>
          <w:rFonts w:hint="eastAsia"/>
          <w:sz w:val="24"/>
          <w:szCs w:val="24"/>
        </w:rPr>
        <w:t>皆さんが少しでも安心して生活できるよう、</w:t>
      </w:r>
      <w:r w:rsidR="004C0AFF" w:rsidRPr="004C0AFF">
        <w:rPr>
          <w:rFonts w:hint="eastAsia"/>
          <w:sz w:val="24"/>
          <w:szCs w:val="24"/>
        </w:rPr>
        <w:t>健康状態に不安を感じ検査を</w:t>
      </w:r>
      <w:r w:rsidRPr="004C0AFF">
        <w:rPr>
          <w:rFonts w:hint="eastAsia"/>
          <w:sz w:val="24"/>
          <w:szCs w:val="24"/>
        </w:rPr>
        <w:t>され</w:t>
      </w:r>
      <w:r w:rsidR="004C0AFF" w:rsidRPr="004C0AFF">
        <w:rPr>
          <w:rFonts w:hint="eastAsia"/>
          <w:sz w:val="24"/>
          <w:szCs w:val="24"/>
        </w:rPr>
        <w:t>た</w:t>
      </w:r>
      <w:r w:rsidRPr="004C0AFF">
        <w:rPr>
          <w:rFonts w:hint="eastAsia"/>
          <w:sz w:val="24"/>
          <w:szCs w:val="24"/>
        </w:rPr>
        <w:t>方は是非この制度をご活用ください。</w:t>
      </w:r>
    </w:p>
    <w:p w:rsidR="00AF18B2" w:rsidRPr="004C0AFF" w:rsidRDefault="00AF18B2">
      <w:pPr>
        <w:rPr>
          <w:rFonts w:asciiTheme="majorEastAsia" w:eastAsiaTheme="majorEastAsia" w:hAnsiTheme="majorEastAsia"/>
          <w:color w:val="FFFFFF" w:themeColor="background1"/>
          <w:sz w:val="24"/>
          <w:szCs w:val="24"/>
        </w:rPr>
      </w:pPr>
      <w:r w:rsidRPr="00F67195">
        <w:rPr>
          <w:rFonts w:asciiTheme="majorEastAsia" w:eastAsiaTheme="majorEastAsia" w:hAnsiTheme="majorEastAsia" w:hint="eastAsia"/>
          <w:color w:val="FFFFFF" w:themeColor="background1"/>
          <w:spacing w:val="120"/>
          <w:kern w:val="0"/>
          <w:sz w:val="24"/>
          <w:szCs w:val="24"/>
          <w:bdr w:val="single" w:sz="4" w:space="0" w:color="auto"/>
          <w:shd w:val="clear" w:color="auto" w:fill="002060"/>
          <w:fitText w:val="1200" w:id="-1931310336"/>
        </w:rPr>
        <w:t>対象</w:t>
      </w:r>
      <w:r w:rsidRPr="00F67195">
        <w:rPr>
          <w:rFonts w:asciiTheme="majorEastAsia" w:eastAsiaTheme="majorEastAsia" w:hAnsiTheme="majorEastAsia" w:hint="eastAsia"/>
          <w:color w:val="FFFFFF" w:themeColor="background1"/>
          <w:kern w:val="0"/>
          <w:sz w:val="24"/>
          <w:szCs w:val="24"/>
          <w:bdr w:val="single" w:sz="4" w:space="0" w:color="auto"/>
          <w:shd w:val="clear" w:color="auto" w:fill="002060"/>
          <w:fitText w:val="1200" w:id="-1931310336"/>
        </w:rPr>
        <w:t>者</w:t>
      </w:r>
    </w:p>
    <w:p w:rsidR="00EF7CC0" w:rsidRDefault="004C0AFF" w:rsidP="005C0E5C">
      <w:pPr>
        <w:ind w:firstLineChars="100" w:firstLine="240"/>
        <w:rPr>
          <w:sz w:val="24"/>
          <w:szCs w:val="24"/>
        </w:rPr>
      </w:pPr>
      <w:r>
        <w:rPr>
          <w:rFonts w:hint="eastAsia"/>
          <w:sz w:val="24"/>
          <w:szCs w:val="24"/>
        </w:rPr>
        <w:t>新冠町に住民票がある方が対象です。</w:t>
      </w:r>
    </w:p>
    <w:p w:rsidR="004C0AFF" w:rsidRDefault="004C0AFF" w:rsidP="005C0E5C">
      <w:pPr>
        <w:ind w:firstLineChars="100" w:firstLine="240"/>
        <w:rPr>
          <w:sz w:val="24"/>
          <w:szCs w:val="24"/>
        </w:rPr>
      </w:pPr>
      <w:r>
        <w:rPr>
          <w:rFonts w:hint="eastAsia"/>
          <w:sz w:val="24"/>
          <w:szCs w:val="24"/>
        </w:rPr>
        <w:t>次のいずれも任意で行った</w:t>
      </w:r>
      <w:r w:rsidR="008B28D9">
        <w:rPr>
          <w:rFonts w:hint="eastAsia"/>
          <w:sz w:val="24"/>
          <w:szCs w:val="24"/>
        </w:rPr>
        <w:t>ＰＣＲ</w:t>
      </w:r>
      <w:r>
        <w:rPr>
          <w:rFonts w:hint="eastAsia"/>
          <w:sz w:val="24"/>
          <w:szCs w:val="24"/>
        </w:rPr>
        <w:t>検査</w:t>
      </w:r>
      <w:r w:rsidR="00D02CF8">
        <w:rPr>
          <w:rFonts w:hint="eastAsia"/>
          <w:sz w:val="24"/>
          <w:szCs w:val="24"/>
        </w:rPr>
        <w:t>費用のみ</w:t>
      </w:r>
      <w:r>
        <w:rPr>
          <w:rFonts w:hint="eastAsia"/>
          <w:sz w:val="24"/>
          <w:szCs w:val="24"/>
        </w:rPr>
        <w:t>が対象</w:t>
      </w:r>
      <w:r w:rsidR="00EF7CC0">
        <w:rPr>
          <w:rFonts w:hint="eastAsia"/>
          <w:sz w:val="24"/>
          <w:szCs w:val="24"/>
        </w:rPr>
        <w:t>です</w:t>
      </w:r>
      <w:r>
        <w:rPr>
          <w:rFonts w:hint="eastAsia"/>
          <w:sz w:val="24"/>
          <w:szCs w:val="24"/>
        </w:rPr>
        <w:t>。</w:t>
      </w:r>
    </w:p>
    <w:p w:rsidR="004C0AFF" w:rsidRDefault="004C0AFF">
      <w:pPr>
        <w:rPr>
          <w:sz w:val="24"/>
          <w:szCs w:val="24"/>
        </w:rPr>
      </w:pPr>
      <w:r>
        <w:rPr>
          <w:rFonts w:hint="eastAsia"/>
          <w:sz w:val="24"/>
          <w:szCs w:val="24"/>
        </w:rPr>
        <w:t>【例】</w:t>
      </w:r>
    </w:p>
    <w:p w:rsidR="00AF18B2" w:rsidRPr="004C0AFF" w:rsidRDefault="00AF18B2" w:rsidP="004C0AFF">
      <w:pPr>
        <w:ind w:leftChars="114" w:left="479" w:hangingChars="100" w:hanging="240"/>
        <w:rPr>
          <w:sz w:val="24"/>
          <w:szCs w:val="24"/>
        </w:rPr>
      </w:pPr>
      <w:r w:rsidRPr="004C0AFF">
        <w:rPr>
          <w:rFonts w:hint="eastAsia"/>
          <w:sz w:val="24"/>
          <w:szCs w:val="24"/>
        </w:rPr>
        <w:t>①新冠町に住所がある方が、感染拡大地域等に滞在した後、健康状態に不安を感じ検査を</w:t>
      </w:r>
      <w:r w:rsidR="00D02CF8">
        <w:rPr>
          <w:rFonts w:hint="eastAsia"/>
          <w:sz w:val="24"/>
          <w:szCs w:val="24"/>
        </w:rPr>
        <w:t>行った</w:t>
      </w:r>
      <w:r w:rsidRPr="004C0AFF">
        <w:rPr>
          <w:rFonts w:hint="eastAsia"/>
          <w:sz w:val="24"/>
          <w:szCs w:val="24"/>
        </w:rPr>
        <w:t>方</w:t>
      </w:r>
    </w:p>
    <w:p w:rsidR="00AF18B2" w:rsidRPr="004C0AFF" w:rsidRDefault="00AF18B2" w:rsidP="004C0AFF">
      <w:pPr>
        <w:ind w:leftChars="114" w:left="479" w:hangingChars="100" w:hanging="240"/>
        <w:rPr>
          <w:sz w:val="24"/>
          <w:szCs w:val="24"/>
        </w:rPr>
      </w:pPr>
      <w:r w:rsidRPr="004C0AFF">
        <w:rPr>
          <w:rFonts w:hint="eastAsia"/>
          <w:sz w:val="24"/>
          <w:szCs w:val="24"/>
        </w:rPr>
        <w:t>②</w:t>
      </w:r>
      <w:r w:rsidR="00994BA2" w:rsidRPr="004C0AFF">
        <w:rPr>
          <w:rFonts w:hint="eastAsia"/>
          <w:sz w:val="24"/>
          <w:szCs w:val="24"/>
        </w:rPr>
        <w:t>新冠町に住所がある同居家族が新型コロナウイルス感染者の濃厚接触者となり、その方と同居している家族が不安を感じ検査を受けた場合</w:t>
      </w:r>
    </w:p>
    <w:p w:rsidR="00994BA2" w:rsidRDefault="00EF7CC0" w:rsidP="00BB5F60">
      <w:pPr>
        <w:ind w:firstLineChars="300" w:firstLine="630"/>
        <w:rPr>
          <w:rFonts w:hint="eastAsia"/>
          <w:szCs w:val="21"/>
        </w:rPr>
      </w:pPr>
      <w:r w:rsidRPr="00EF7CC0">
        <w:rPr>
          <w:rFonts w:hint="eastAsia"/>
          <w:szCs w:val="21"/>
        </w:rPr>
        <w:t>※行政検査の対象となった検査は該当いたしません。</w:t>
      </w:r>
    </w:p>
    <w:p w:rsidR="00994BA2" w:rsidRPr="004C0AFF" w:rsidRDefault="00994BA2">
      <w:pPr>
        <w:rPr>
          <w:rFonts w:asciiTheme="majorEastAsia" w:eastAsiaTheme="majorEastAsia" w:hAnsiTheme="majorEastAsia"/>
          <w:color w:val="FFFFFF" w:themeColor="background1"/>
          <w:sz w:val="24"/>
          <w:szCs w:val="24"/>
        </w:rPr>
      </w:pPr>
      <w:r w:rsidRPr="004C0AFF">
        <w:rPr>
          <w:rFonts w:asciiTheme="majorEastAsia" w:eastAsiaTheme="majorEastAsia" w:hAnsiTheme="majorEastAsia" w:hint="eastAsia"/>
          <w:color w:val="FFFFFF" w:themeColor="background1"/>
          <w:sz w:val="24"/>
          <w:szCs w:val="24"/>
          <w:bdr w:val="single" w:sz="4" w:space="0" w:color="auto"/>
          <w:shd w:val="clear" w:color="auto" w:fill="002060"/>
        </w:rPr>
        <w:t>対</w:t>
      </w:r>
      <w:r w:rsidR="009F1833">
        <w:rPr>
          <w:rFonts w:asciiTheme="majorEastAsia" w:eastAsiaTheme="majorEastAsia" w:hAnsiTheme="majorEastAsia" w:hint="eastAsia"/>
          <w:color w:val="FFFFFF" w:themeColor="background1"/>
          <w:sz w:val="24"/>
          <w:szCs w:val="24"/>
          <w:bdr w:val="single" w:sz="4" w:space="0" w:color="auto"/>
          <w:shd w:val="clear" w:color="auto" w:fill="002060"/>
        </w:rPr>
        <w:t xml:space="preserve">　　</w:t>
      </w:r>
      <w:r w:rsidR="004C0AFF" w:rsidRPr="004C0AFF">
        <w:rPr>
          <w:rFonts w:asciiTheme="majorEastAsia" w:eastAsiaTheme="majorEastAsia" w:hAnsiTheme="majorEastAsia" w:hint="eastAsia"/>
          <w:color w:val="FFFFFF" w:themeColor="background1"/>
          <w:sz w:val="24"/>
          <w:szCs w:val="24"/>
          <w:bdr w:val="single" w:sz="4" w:space="0" w:color="auto"/>
          <w:shd w:val="clear" w:color="auto" w:fill="002060"/>
        </w:rPr>
        <w:t xml:space="preserve">　</w:t>
      </w:r>
      <w:r w:rsidRPr="004C0AFF">
        <w:rPr>
          <w:rFonts w:asciiTheme="majorEastAsia" w:eastAsiaTheme="majorEastAsia" w:hAnsiTheme="majorEastAsia" w:hint="eastAsia"/>
          <w:color w:val="FFFFFF" w:themeColor="background1"/>
          <w:sz w:val="24"/>
          <w:szCs w:val="24"/>
          <w:bdr w:val="single" w:sz="4" w:space="0" w:color="auto"/>
          <w:shd w:val="clear" w:color="auto" w:fill="002060"/>
        </w:rPr>
        <w:t>象</w:t>
      </w:r>
    </w:p>
    <w:p w:rsidR="00994BA2" w:rsidRPr="004C0AFF" w:rsidRDefault="00994BA2" w:rsidP="005C0E5C">
      <w:pPr>
        <w:ind w:firstLineChars="100" w:firstLine="240"/>
        <w:rPr>
          <w:sz w:val="24"/>
          <w:szCs w:val="24"/>
        </w:rPr>
      </w:pPr>
      <w:r w:rsidRPr="004C0AFF">
        <w:rPr>
          <w:rFonts w:hint="eastAsia"/>
          <w:sz w:val="24"/>
          <w:szCs w:val="24"/>
        </w:rPr>
        <w:t>令和２年４月１日から令和３年３月３１日</w:t>
      </w:r>
      <w:r w:rsidR="00D02CF8">
        <w:rPr>
          <w:rFonts w:hint="eastAsia"/>
          <w:sz w:val="24"/>
          <w:szCs w:val="24"/>
        </w:rPr>
        <w:t>までに</w:t>
      </w:r>
      <w:r w:rsidRPr="004C0AFF">
        <w:rPr>
          <w:rFonts w:hint="eastAsia"/>
          <w:sz w:val="24"/>
          <w:szCs w:val="24"/>
        </w:rPr>
        <w:t>受けたＰＣＲ任意検査</w:t>
      </w:r>
    </w:p>
    <w:p w:rsidR="00994BA2" w:rsidRPr="00D02CF8" w:rsidRDefault="00D02CF8" w:rsidP="00E42E25">
      <w:pPr>
        <w:ind w:firstLineChars="300" w:firstLine="630"/>
        <w:rPr>
          <w:rFonts w:hint="eastAsia"/>
          <w:szCs w:val="21"/>
        </w:rPr>
      </w:pPr>
      <w:r w:rsidRPr="00D02CF8">
        <w:rPr>
          <w:rFonts w:hint="eastAsia"/>
          <w:szCs w:val="21"/>
        </w:rPr>
        <w:t>※陰性証明書の発行料金等は対象外です</w:t>
      </w:r>
      <w:r w:rsidR="00BB5F60">
        <w:rPr>
          <w:rFonts w:hint="eastAsia"/>
          <w:szCs w:val="21"/>
        </w:rPr>
        <w:t>。</w:t>
      </w:r>
    </w:p>
    <w:p w:rsidR="00994BA2" w:rsidRPr="009F1833" w:rsidRDefault="00994BA2">
      <w:pPr>
        <w:rPr>
          <w:rFonts w:asciiTheme="majorEastAsia" w:eastAsiaTheme="majorEastAsia" w:hAnsiTheme="majorEastAsia"/>
          <w:color w:val="FFFFFF" w:themeColor="background1"/>
          <w:sz w:val="24"/>
          <w:szCs w:val="24"/>
        </w:rPr>
      </w:pPr>
      <w:r w:rsidRPr="009F1833">
        <w:rPr>
          <w:rFonts w:asciiTheme="majorEastAsia" w:eastAsiaTheme="majorEastAsia" w:hAnsiTheme="majorEastAsia" w:hint="eastAsia"/>
          <w:color w:val="FFFFFF" w:themeColor="background1"/>
          <w:sz w:val="24"/>
          <w:szCs w:val="24"/>
          <w:bdr w:val="single" w:sz="4" w:space="0" w:color="auto"/>
          <w:shd w:val="clear" w:color="auto" w:fill="002060"/>
        </w:rPr>
        <w:t>補助金の額</w:t>
      </w:r>
    </w:p>
    <w:p w:rsidR="00994BA2" w:rsidRPr="004C0AFF" w:rsidRDefault="00994BA2" w:rsidP="005C0E5C">
      <w:pPr>
        <w:ind w:firstLineChars="100" w:firstLine="240"/>
        <w:rPr>
          <w:sz w:val="24"/>
          <w:szCs w:val="24"/>
        </w:rPr>
      </w:pPr>
      <w:r w:rsidRPr="004C0AFF">
        <w:rPr>
          <w:rFonts w:hint="eastAsia"/>
          <w:sz w:val="24"/>
          <w:szCs w:val="24"/>
        </w:rPr>
        <w:t>検査に要した費用の額に３分の２を乗じて得た額。その額が２万円を超える場合は２万円。</w:t>
      </w:r>
    </w:p>
    <w:p w:rsidR="00994BA2" w:rsidRPr="009F1833" w:rsidRDefault="00994BA2">
      <w:pPr>
        <w:rPr>
          <w:rFonts w:asciiTheme="majorEastAsia" w:eastAsiaTheme="majorEastAsia" w:hAnsiTheme="majorEastAsia"/>
          <w:color w:val="FFFFFF" w:themeColor="background1"/>
          <w:sz w:val="24"/>
          <w:szCs w:val="24"/>
        </w:rPr>
      </w:pPr>
      <w:r w:rsidRPr="00F67195">
        <w:rPr>
          <w:rFonts w:asciiTheme="majorEastAsia" w:eastAsiaTheme="majorEastAsia" w:hAnsiTheme="majorEastAsia" w:hint="eastAsia"/>
          <w:color w:val="FFFFFF" w:themeColor="background1"/>
          <w:spacing w:val="40"/>
          <w:kern w:val="0"/>
          <w:sz w:val="24"/>
          <w:szCs w:val="24"/>
          <w:bdr w:val="single" w:sz="4" w:space="0" w:color="auto"/>
          <w:shd w:val="clear" w:color="auto" w:fill="002060"/>
          <w:fitText w:val="1200" w:id="-1931310848"/>
        </w:rPr>
        <w:t>申請方</w:t>
      </w:r>
      <w:r w:rsidRPr="00F67195">
        <w:rPr>
          <w:rFonts w:asciiTheme="majorEastAsia" w:eastAsiaTheme="majorEastAsia" w:hAnsiTheme="majorEastAsia" w:hint="eastAsia"/>
          <w:color w:val="FFFFFF" w:themeColor="background1"/>
          <w:kern w:val="0"/>
          <w:sz w:val="24"/>
          <w:szCs w:val="24"/>
          <w:bdr w:val="single" w:sz="4" w:space="0" w:color="auto"/>
          <w:shd w:val="clear" w:color="auto" w:fill="002060"/>
          <w:fitText w:val="1200" w:id="-1931310848"/>
        </w:rPr>
        <w:t>法</w:t>
      </w:r>
    </w:p>
    <w:p w:rsidR="00994BA2" w:rsidRPr="004C0AFF" w:rsidRDefault="00994BA2" w:rsidP="005C0E5C">
      <w:pPr>
        <w:ind w:firstLineChars="100" w:firstLine="240"/>
        <w:rPr>
          <w:sz w:val="24"/>
          <w:szCs w:val="24"/>
        </w:rPr>
      </w:pPr>
      <w:r w:rsidRPr="004C0AFF">
        <w:rPr>
          <w:rFonts w:hint="eastAsia"/>
          <w:sz w:val="24"/>
          <w:szCs w:val="24"/>
        </w:rPr>
        <w:t>新冠町ホームページ内にある申請様式により新冠町役場保健福祉課へ申請。</w:t>
      </w:r>
    </w:p>
    <w:p w:rsidR="004C0AFF" w:rsidRPr="004C0AFF" w:rsidRDefault="004C0AFF">
      <w:pPr>
        <w:rPr>
          <w:sz w:val="24"/>
          <w:szCs w:val="24"/>
        </w:rPr>
      </w:pPr>
      <w:r w:rsidRPr="004C0AFF">
        <w:rPr>
          <w:rFonts w:hint="eastAsia"/>
          <w:sz w:val="24"/>
          <w:szCs w:val="24"/>
        </w:rPr>
        <w:t>（役場保健福祉課窓口にも申請書はあります）</w:t>
      </w:r>
    </w:p>
    <w:p w:rsidR="00994BA2" w:rsidRPr="009F1833" w:rsidRDefault="00C05AF6">
      <w:pPr>
        <w:rPr>
          <w:rFonts w:asciiTheme="majorEastAsia" w:eastAsiaTheme="majorEastAsia" w:hAnsiTheme="majorEastAsia"/>
          <w:color w:val="FFFFFF" w:themeColor="background1"/>
          <w:sz w:val="24"/>
          <w:szCs w:val="24"/>
        </w:rPr>
      </w:pPr>
      <w:r>
        <w:rPr>
          <w:rFonts w:ascii="HGS創英角ｺﾞｼｯｸUB" w:eastAsia="HGS創英角ｺﾞｼｯｸUB" w:hint="eastAsia"/>
          <w:noProof/>
          <w:sz w:val="72"/>
          <w:szCs w:val="72"/>
        </w:rPr>
        <w:pict>
          <v:shape id="_x0000_s2050" type="#_x0000_t202" style="position:absolute;left:0;text-align:left;margin-left:211.2pt;margin-top:2pt;width:261.75pt;height:81.75pt;z-index:251658240">
            <v:textbox inset="5.85pt,.7pt,5.85pt,.7pt">
              <w:txbxContent>
                <w:p w:rsidR="00C05AF6" w:rsidRPr="00E42E25" w:rsidRDefault="00C05AF6" w:rsidP="00E42E25">
                  <w:pPr>
                    <w:rPr>
                      <w:rFonts w:ascii="ＤＨＰ平成ゴシックW5" w:eastAsia="ＤＨＰ平成ゴシックW5" w:hint="eastAsia"/>
                    </w:rPr>
                  </w:pPr>
                  <w:r w:rsidRPr="00E42E25">
                    <w:rPr>
                      <w:rFonts w:ascii="ＤＨＰ平成ゴシックW5" w:eastAsia="ＤＨＰ平成ゴシックW5" w:hint="eastAsia"/>
                    </w:rPr>
                    <w:t>PCR検査って何？どんなことをするの？</w:t>
                  </w:r>
                </w:p>
                <w:p w:rsidR="00C05AF6" w:rsidRPr="00E42E25" w:rsidRDefault="00C05AF6" w:rsidP="00E42E25">
                  <w:pPr>
                    <w:spacing w:line="240" w:lineRule="exact"/>
                    <w:rPr>
                      <w:rFonts w:ascii="ＤＨＰ平成ゴシックW5" w:eastAsia="ＤＨＰ平成ゴシックW5" w:hint="eastAsia"/>
                      <w:sz w:val="18"/>
                      <w:szCs w:val="18"/>
                    </w:rPr>
                  </w:pPr>
                  <w:r w:rsidRPr="00E42E25">
                    <w:rPr>
                      <w:rFonts w:ascii="ＤＨＰ平成ゴシックW5" w:eastAsia="ＤＨＰ平成ゴシックW5" w:hint="eastAsia"/>
                      <w:sz w:val="18"/>
                      <w:szCs w:val="18"/>
                    </w:rPr>
                    <w:t>PCR検査の正式名称は、Polymerase Chain Reaction; 核酸増幅法といい、増やしたい対象のDNA断片を検査装置の中で選択的に増幅させ、ウイルスに感染しているかを調べる検査になります。</w:t>
                  </w:r>
                  <w:r>
                    <w:rPr>
                      <w:rFonts w:ascii="ＤＨＰ平成ゴシックW5" w:eastAsia="ＤＨＰ平成ゴシックW5" w:hint="eastAsia"/>
                      <w:sz w:val="18"/>
                      <w:szCs w:val="18"/>
                    </w:rPr>
                    <w:t>新型コロナウイルスにおいての検査は</w:t>
                  </w:r>
                  <w:r w:rsidRPr="00E42E25">
                    <w:rPr>
                      <w:rFonts w:ascii="ＤＨＰ平成ゴシックW5" w:eastAsia="ＤＨＰ平成ゴシックW5" w:hint="eastAsia"/>
                      <w:sz w:val="18"/>
                      <w:szCs w:val="18"/>
                    </w:rPr>
                    <w:t>唾液</w:t>
                  </w:r>
                  <w:r>
                    <w:rPr>
                      <w:rFonts w:ascii="ＤＨＰ平成ゴシックW5" w:eastAsia="ＤＨＰ平成ゴシックW5" w:hint="eastAsia"/>
                      <w:sz w:val="18"/>
                      <w:szCs w:val="18"/>
                    </w:rPr>
                    <w:t>や鼻咽頭ぬぐい液で検査します</w:t>
                  </w:r>
                  <w:r w:rsidRPr="00E42E25">
                    <w:rPr>
                      <w:rFonts w:ascii="ＤＨＰ平成ゴシックW5" w:eastAsia="ＤＨＰ平成ゴシックW5" w:hint="eastAsia"/>
                      <w:sz w:val="18"/>
                      <w:szCs w:val="18"/>
                    </w:rPr>
                    <w:t>。</w:t>
                  </w:r>
                </w:p>
              </w:txbxContent>
            </v:textbox>
          </v:shape>
        </w:pict>
      </w:r>
      <w:r w:rsidR="00994BA2" w:rsidRPr="009F1833">
        <w:rPr>
          <w:rFonts w:asciiTheme="majorEastAsia" w:eastAsiaTheme="majorEastAsia" w:hAnsiTheme="majorEastAsia" w:hint="eastAsia"/>
          <w:color w:val="FFFFFF" w:themeColor="background1"/>
          <w:sz w:val="24"/>
          <w:szCs w:val="24"/>
          <w:bdr w:val="single" w:sz="4" w:space="0" w:color="auto"/>
          <w:shd w:val="clear" w:color="auto" w:fill="002060"/>
        </w:rPr>
        <w:t>申請に必要なもの</w:t>
      </w:r>
    </w:p>
    <w:p w:rsidR="00994BA2" w:rsidRPr="004C0AFF" w:rsidRDefault="00994BA2" w:rsidP="005C0E5C">
      <w:pPr>
        <w:ind w:firstLineChars="100" w:firstLine="240"/>
        <w:rPr>
          <w:sz w:val="24"/>
          <w:szCs w:val="24"/>
        </w:rPr>
      </w:pPr>
      <w:r w:rsidRPr="004C0AFF">
        <w:rPr>
          <w:rFonts w:hint="eastAsia"/>
          <w:sz w:val="24"/>
          <w:szCs w:val="24"/>
        </w:rPr>
        <w:t>ＰＣＲ検査領収書又は支払証拠書類</w:t>
      </w:r>
    </w:p>
    <w:p w:rsidR="00994BA2" w:rsidRDefault="00994BA2" w:rsidP="005C0E5C">
      <w:pPr>
        <w:ind w:firstLineChars="100" w:firstLine="240"/>
        <w:rPr>
          <w:sz w:val="24"/>
          <w:szCs w:val="24"/>
        </w:rPr>
      </w:pPr>
      <w:r w:rsidRPr="004C0AFF">
        <w:rPr>
          <w:rFonts w:hint="eastAsia"/>
          <w:sz w:val="24"/>
          <w:szCs w:val="24"/>
        </w:rPr>
        <w:t>振込口座通帳（補助金受取用）</w:t>
      </w:r>
    </w:p>
    <w:p w:rsidR="004C0AFF" w:rsidRDefault="004C0AFF">
      <w:pPr>
        <w:rPr>
          <w:rFonts w:hint="eastAsia"/>
          <w:sz w:val="24"/>
          <w:szCs w:val="24"/>
        </w:rPr>
      </w:pPr>
    </w:p>
    <w:p w:rsidR="00E42E25" w:rsidRDefault="00E42E25">
      <w:pPr>
        <w:rPr>
          <w:rFonts w:hint="eastAsia"/>
          <w:sz w:val="24"/>
          <w:szCs w:val="24"/>
        </w:rPr>
      </w:pPr>
    </w:p>
    <w:p w:rsidR="00C05AF6" w:rsidRDefault="00C05AF6">
      <w:pPr>
        <w:rPr>
          <w:rFonts w:hint="eastAsia"/>
          <w:sz w:val="24"/>
          <w:szCs w:val="24"/>
        </w:rPr>
      </w:pPr>
      <w:r>
        <w:rPr>
          <w:rFonts w:hint="eastAsia"/>
          <w:sz w:val="24"/>
          <w:szCs w:val="24"/>
        </w:rPr>
        <w:t>※上記の補助事業は、症状のない方が対象です。</w:t>
      </w:r>
    </w:p>
    <w:p w:rsidR="00E42E25" w:rsidRPr="00C05AF6" w:rsidRDefault="00C05AF6">
      <w:pPr>
        <w:rPr>
          <w:rFonts w:asciiTheme="majorEastAsia" w:eastAsiaTheme="majorEastAsia" w:hAnsiTheme="majorEastAsia" w:hint="eastAsia"/>
          <w:color w:val="FFFFFF" w:themeColor="background1"/>
          <w:sz w:val="24"/>
          <w:szCs w:val="24"/>
        </w:rPr>
      </w:pPr>
      <w:r w:rsidRPr="00C05AF6">
        <w:rPr>
          <w:rFonts w:asciiTheme="majorEastAsia" w:eastAsiaTheme="majorEastAsia" w:hAnsiTheme="majorEastAsia" w:hint="eastAsia"/>
          <w:color w:val="FFFFFF" w:themeColor="background1"/>
          <w:sz w:val="24"/>
          <w:szCs w:val="24"/>
          <w:shd w:val="clear" w:color="auto" w:fill="000000" w:themeFill="text1"/>
        </w:rPr>
        <w:t>発熱などの症状があり、医療機関を受診される時</w:t>
      </w:r>
      <w:r>
        <w:rPr>
          <w:rFonts w:asciiTheme="majorEastAsia" w:eastAsiaTheme="majorEastAsia" w:hAnsiTheme="majorEastAsia" w:hint="eastAsia"/>
          <w:color w:val="FFFFFF" w:themeColor="background1"/>
          <w:sz w:val="24"/>
          <w:szCs w:val="24"/>
          <w:shd w:val="clear" w:color="auto" w:fill="000000" w:themeFill="text1"/>
        </w:rPr>
        <w:t>の取扱いは次のとおりです</w:t>
      </w:r>
    </w:p>
    <w:p w:rsidR="00F67195" w:rsidRDefault="00C05AF6">
      <w:pPr>
        <w:rPr>
          <w:rFonts w:hint="eastAsia"/>
          <w:sz w:val="24"/>
          <w:szCs w:val="24"/>
        </w:rPr>
      </w:pPr>
      <w:r>
        <w:rPr>
          <w:rFonts w:hint="eastAsia"/>
          <w:sz w:val="24"/>
          <w:szCs w:val="24"/>
        </w:rPr>
        <w:t>◆①かかりつけ医がいる方は・・・かかりつけ医にお電話を！</w:t>
      </w:r>
    </w:p>
    <w:p w:rsidR="00C05AF6" w:rsidRDefault="00C05AF6">
      <w:pPr>
        <w:rPr>
          <w:rFonts w:hint="eastAsia"/>
          <w:sz w:val="24"/>
          <w:szCs w:val="24"/>
        </w:rPr>
      </w:pPr>
      <w:r>
        <w:rPr>
          <w:rFonts w:hint="eastAsia"/>
          <w:sz w:val="24"/>
          <w:szCs w:val="24"/>
        </w:rPr>
        <w:t xml:space="preserve">　②かかりつけ医がいない方は・・</w:t>
      </w:r>
      <w:r w:rsidR="00502A0C">
        <w:rPr>
          <w:rFonts w:hint="eastAsia"/>
          <w:sz w:val="24"/>
          <w:szCs w:val="24"/>
        </w:rPr>
        <w:t>健康相談</w:t>
      </w:r>
      <w:r>
        <w:rPr>
          <w:rFonts w:hint="eastAsia"/>
          <w:sz w:val="24"/>
          <w:szCs w:val="24"/>
        </w:rPr>
        <w:t>センターにお電話を（</w:t>
      </w:r>
      <w:r>
        <w:rPr>
          <w:rFonts w:hint="eastAsia"/>
          <w:sz w:val="24"/>
          <w:szCs w:val="24"/>
        </w:rPr>
        <w:t>24</w:t>
      </w:r>
      <w:r>
        <w:rPr>
          <w:rFonts w:hint="eastAsia"/>
          <w:sz w:val="24"/>
          <w:szCs w:val="24"/>
        </w:rPr>
        <w:t>時間対応）</w:t>
      </w:r>
    </w:p>
    <w:p w:rsidR="00502A0C" w:rsidRDefault="00C05AF6">
      <w:pPr>
        <w:rPr>
          <w:rFonts w:hint="eastAsia"/>
          <w:sz w:val="24"/>
          <w:szCs w:val="24"/>
        </w:rPr>
      </w:pPr>
      <w:r>
        <w:rPr>
          <w:rFonts w:hint="eastAsia"/>
          <w:sz w:val="24"/>
          <w:szCs w:val="24"/>
        </w:rPr>
        <w:t xml:space="preserve">　</w:t>
      </w:r>
      <w:r w:rsidR="00502A0C">
        <w:rPr>
          <w:rFonts w:hint="eastAsia"/>
          <w:sz w:val="24"/>
          <w:szCs w:val="24"/>
        </w:rPr>
        <w:t xml:space="preserve">　　</w:t>
      </w:r>
      <w:r>
        <w:rPr>
          <w:rFonts w:hint="eastAsia"/>
          <w:sz w:val="24"/>
          <w:szCs w:val="24"/>
        </w:rPr>
        <w:t xml:space="preserve">　新型コロナウイルス感染症健康相談センター</w:t>
      </w:r>
    </w:p>
    <w:p w:rsidR="00C05AF6" w:rsidRDefault="00502A0C" w:rsidP="00502A0C">
      <w:pPr>
        <w:ind w:firstLineChars="600" w:firstLine="1440"/>
        <w:rPr>
          <w:rFonts w:hint="eastAsia"/>
          <w:sz w:val="24"/>
          <w:szCs w:val="24"/>
        </w:rPr>
      </w:pPr>
      <w:r>
        <w:rPr>
          <w:rFonts w:hint="eastAsia"/>
          <w:sz w:val="24"/>
          <w:szCs w:val="24"/>
        </w:rPr>
        <w:t>（通話無料）</w:t>
      </w:r>
      <w:r w:rsidR="00C05AF6">
        <w:rPr>
          <w:rFonts w:hint="eastAsia"/>
          <w:sz w:val="24"/>
          <w:szCs w:val="24"/>
        </w:rPr>
        <w:t>０８００－２２２－００１８</w:t>
      </w:r>
    </w:p>
    <w:p w:rsidR="00C05AF6" w:rsidRDefault="00C05AF6">
      <w:pPr>
        <w:rPr>
          <w:rFonts w:hint="eastAsia"/>
          <w:sz w:val="24"/>
          <w:szCs w:val="24"/>
        </w:rPr>
      </w:pPr>
    </w:p>
    <w:p w:rsidR="004C0AFF" w:rsidRDefault="004C0AFF" w:rsidP="00E42E25">
      <w:pPr>
        <w:ind w:firstLineChars="1500" w:firstLine="3600"/>
        <w:rPr>
          <w:sz w:val="24"/>
          <w:szCs w:val="24"/>
        </w:rPr>
      </w:pPr>
      <w:r>
        <w:rPr>
          <w:rFonts w:hint="eastAsia"/>
          <w:sz w:val="24"/>
          <w:szCs w:val="24"/>
        </w:rPr>
        <w:t>●お問合せ先●</w:t>
      </w:r>
    </w:p>
    <w:p w:rsidR="004C0AFF" w:rsidRPr="00994BA2" w:rsidRDefault="004C0AFF" w:rsidP="008B28D9">
      <w:pPr>
        <w:ind w:firstLineChars="1500" w:firstLine="3600"/>
      </w:pPr>
      <w:r>
        <w:rPr>
          <w:rFonts w:hint="eastAsia"/>
          <w:sz w:val="24"/>
          <w:szCs w:val="24"/>
        </w:rPr>
        <w:t>新冠町役場保健福祉課　直通４７－２１１</w:t>
      </w:r>
      <w:r w:rsidR="008B28D9">
        <w:rPr>
          <w:rFonts w:hint="eastAsia"/>
          <w:sz w:val="24"/>
          <w:szCs w:val="24"/>
        </w:rPr>
        <w:t>３</w:t>
      </w:r>
    </w:p>
    <w:sectPr w:rsidR="004C0AFF" w:rsidRPr="00994BA2" w:rsidSect="001A11F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F6" w:rsidRDefault="00C05AF6" w:rsidP="00AF18B2">
      <w:r>
        <w:separator/>
      </w:r>
    </w:p>
  </w:endnote>
  <w:endnote w:type="continuationSeparator" w:id="1">
    <w:p w:rsidR="00C05AF6" w:rsidRDefault="00C05AF6" w:rsidP="00AF18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ＤＨＰ平成ゴシックW5">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F6" w:rsidRDefault="00C05AF6" w:rsidP="00AF18B2">
      <w:r>
        <w:separator/>
      </w:r>
    </w:p>
  </w:footnote>
  <w:footnote w:type="continuationSeparator" w:id="1">
    <w:p w:rsidR="00C05AF6" w:rsidRDefault="00C05AF6" w:rsidP="00AF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8B2"/>
    <w:rsid w:val="001A11F5"/>
    <w:rsid w:val="004C0AFF"/>
    <w:rsid w:val="00502A0C"/>
    <w:rsid w:val="005C0E5C"/>
    <w:rsid w:val="008B28D9"/>
    <w:rsid w:val="00994BA2"/>
    <w:rsid w:val="009F1833"/>
    <w:rsid w:val="00A777A3"/>
    <w:rsid w:val="00AF18B2"/>
    <w:rsid w:val="00BB5F60"/>
    <w:rsid w:val="00C05AF6"/>
    <w:rsid w:val="00D02CF8"/>
    <w:rsid w:val="00E42E25"/>
    <w:rsid w:val="00EC4B12"/>
    <w:rsid w:val="00EF7CC0"/>
    <w:rsid w:val="00F42ED4"/>
    <w:rsid w:val="00F671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8B2"/>
    <w:pPr>
      <w:tabs>
        <w:tab w:val="center" w:pos="4252"/>
        <w:tab w:val="right" w:pos="8504"/>
      </w:tabs>
      <w:snapToGrid w:val="0"/>
    </w:pPr>
  </w:style>
  <w:style w:type="character" w:customStyle="1" w:styleId="a4">
    <w:name w:val="ヘッダー (文字)"/>
    <w:basedOn w:val="a0"/>
    <w:link w:val="a3"/>
    <w:uiPriority w:val="99"/>
    <w:semiHidden/>
    <w:rsid w:val="00AF18B2"/>
  </w:style>
  <w:style w:type="paragraph" w:styleId="a5">
    <w:name w:val="footer"/>
    <w:basedOn w:val="a"/>
    <w:link w:val="a6"/>
    <w:uiPriority w:val="99"/>
    <w:semiHidden/>
    <w:unhideWhenUsed/>
    <w:rsid w:val="00AF18B2"/>
    <w:pPr>
      <w:tabs>
        <w:tab w:val="center" w:pos="4252"/>
        <w:tab w:val="right" w:pos="8504"/>
      </w:tabs>
      <w:snapToGrid w:val="0"/>
    </w:pPr>
  </w:style>
  <w:style w:type="character" w:customStyle="1" w:styleId="a6">
    <w:name w:val="フッター (文字)"/>
    <w:basedOn w:val="a0"/>
    <w:link w:val="a5"/>
    <w:uiPriority w:val="99"/>
    <w:semiHidden/>
    <w:rsid w:val="00AF18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hofuku16</dc:creator>
  <cp:keywords/>
  <dc:description/>
  <cp:lastModifiedBy>hofuku16</cp:lastModifiedBy>
  <cp:revision>10</cp:revision>
  <cp:lastPrinted>2020-12-28T05:11:00Z</cp:lastPrinted>
  <dcterms:created xsi:type="dcterms:W3CDTF">2020-12-28T00:38:00Z</dcterms:created>
  <dcterms:modified xsi:type="dcterms:W3CDTF">2020-12-28T05:28:00Z</dcterms:modified>
</cp:coreProperties>
</file>